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3F3F3"/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  <w:t xml:space="preserve">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2538413" cy="138717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8413" cy="13871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                                                                              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Paid Time Off Request Form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Please submit this form for approval at least 4 weeks in advance of your preferred vacation dates. Exact vacation days are not guaranteed as they are weighed against other factors such as busy season and other employee vacations.  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Date of Request: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_______________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Employee Name: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Paid Time Off  Requested: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_______/______/_____________ 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through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_______/______/_____________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Returning: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_______/______/_________________ 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Total  Number of Days Requested: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______________________________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___________________________________________________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Date: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Signature of Employee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Approval: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___________________________________________________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Date: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862013" cy="104104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-217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10410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ind w:left="0" w:firstLine="0"/>
      <w:jc w:val="center"/>
      <w:rPr>
        <w:rFonts w:ascii="Lato" w:cs="Lato" w:eastAsia="Lato" w:hAnsi="Lato"/>
        <w:b w:val="1"/>
        <w:color w:val="ffffff"/>
        <w:sz w:val="16"/>
        <w:szCs w:val="16"/>
      </w:rPr>
    </w:pPr>
    <w:r w:rsidDel="00000000" w:rsidR="00000000" w:rsidRPr="00000000">
      <w:rPr>
        <w:rFonts w:ascii="Lato" w:cs="Lato" w:eastAsia="Lato" w:hAnsi="Lato"/>
        <w:b w:val="1"/>
        <w:color w:val="ffffff"/>
        <w:sz w:val="16"/>
        <w:szCs w:val="16"/>
        <w:rtl w:val="0"/>
      </w:rPr>
      <w:t xml:space="preserve">CONFIDENTIAL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spacing w:line="276" w:lineRule="auto"/>
      <w:jc w:val="right"/>
      <w:rPr/>
    </w:pPr>
    <w:r w:rsidDel="00000000" w:rsidR="00000000" w:rsidRPr="00000000">
      <w:rPr>
        <w:rFonts w:ascii="Lato" w:cs="Lato" w:eastAsia="Lato" w:hAnsi="Lato"/>
        <w:b w:val="1"/>
        <w:color w:val="ffffff"/>
        <w:sz w:val="16"/>
        <w:szCs w:val="16"/>
        <w:rtl w:val="0"/>
      </w:rPr>
      <w:t xml:space="preserve">grayscale marketing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